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D3" w:rsidRDefault="004C2BD3" w:rsidP="004C2BD3">
      <w:r>
        <w:t>Colleen Fox is a hometown girl and a proud graduate of Gonzaga University.</w:t>
      </w:r>
      <w:r>
        <w:rPr>
          <w:color w:val="1F497D"/>
        </w:rPr>
        <w:t xml:space="preserve"> Upon graduation from Gonzaga she worked for several years as the Marketing and Recruiting Specialist for the Gonzaga Graduate School of Business.</w:t>
      </w:r>
      <w:r>
        <w:t xml:space="preserve"> She began her career in non-profit management at Ronald McDonald House Charities of the Inland Northwest and served as the Director for Development and Communications from 2012-2017. During her time at RMHC Colleen was charged with developing a robust annual giving, planned giving and major gifts program, as well as managing all aspects of communications and event planning. In 2017 she was hired by Providence Health Care Foundation where served as a Philanthropy Officer focused on cardiac care before being promoted to her current role as Chief Philanthropy Officer. Colleen is passionate about this work because she loves getting to know donors and finding philanthropic projects that advance the Mission of Providence and help donors create a legacy of generosity. </w:t>
      </w:r>
    </w:p>
    <w:p w:rsidR="004C2BD3" w:rsidRDefault="004C2BD3" w:rsidP="004C2BD3"/>
    <w:p w:rsidR="004C2BD3" w:rsidRDefault="004C2BD3" w:rsidP="004C2BD3">
      <w:r>
        <w:t xml:space="preserve">Colleen earned her certificate fundraising management from the University of Indiana and is a Certified Fundraising Professional Executive. She earned her </w:t>
      </w:r>
      <w:proofErr w:type="spellStart"/>
      <w:r>
        <w:t>Masters</w:t>
      </w:r>
      <w:proofErr w:type="spellEnd"/>
      <w:r>
        <w:t xml:space="preserve"> in Organizational Leadership from Gonzaga University in 2019. </w:t>
      </w:r>
    </w:p>
    <w:p w:rsidR="004C2BD3" w:rsidRDefault="004C2BD3" w:rsidP="004C2BD3"/>
    <w:p w:rsidR="004C2BD3" w:rsidRDefault="004C2BD3" w:rsidP="004C2BD3">
      <w:r>
        <w:t xml:space="preserve">Outside of work Colleen is on the board of directors for Goodwill Industries NW and Big Brothers Big Sisters. She is also a devoted Rotarian. She has four year old twins, two dogs and a wonderful, patient husband. </w:t>
      </w:r>
    </w:p>
    <w:p w:rsidR="00B87756" w:rsidRDefault="00B87756">
      <w:bookmarkStart w:id="0" w:name="_GoBack"/>
      <w:bookmarkEnd w:id="0"/>
    </w:p>
    <w:sectPr w:rsidR="00B877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BD3" w:rsidRDefault="004C2BD3" w:rsidP="004C2BD3">
      <w:r>
        <w:separator/>
      </w:r>
    </w:p>
  </w:endnote>
  <w:endnote w:type="continuationSeparator" w:id="0">
    <w:p w:rsidR="004C2BD3" w:rsidRDefault="004C2BD3" w:rsidP="004C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BD3" w:rsidRDefault="004C2BD3" w:rsidP="004C2BD3">
      <w:r>
        <w:separator/>
      </w:r>
    </w:p>
  </w:footnote>
  <w:footnote w:type="continuationSeparator" w:id="0">
    <w:p w:rsidR="004C2BD3" w:rsidRDefault="004C2BD3" w:rsidP="004C2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D3"/>
    <w:rsid w:val="004C2BD3"/>
    <w:rsid w:val="00B8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69483E3-8EFB-4FEA-9D22-65058F8F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BD3"/>
    <w:pPr>
      <w:spacing w:after="0" w:line="240" w:lineRule="auto"/>
    </w:pPr>
    <w:rPr>
      <w:rFonts w:ascii="Calibri" w:eastAsia="Gulim" w:hAnsi="Calibri" w:cs="Gulim"/>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8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Mary M [WA]</dc:creator>
  <cp:keywords/>
  <dc:description/>
  <cp:lastModifiedBy>Savage, Mary M [WA]</cp:lastModifiedBy>
  <cp:revision>1</cp:revision>
  <dcterms:created xsi:type="dcterms:W3CDTF">2020-10-07T21:50:00Z</dcterms:created>
  <dcterms:modified xsi:type="dcterms:W3CDTF">2020-10-07T21:51:00Z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a905b5-8388-4a05-b89a-55e43f7b4d00_Enabled">
    <vt:lpwstr>true</vt:lpwstr>
  </property>
  <property fmtid="{D5CDD505-2E9C-101B-9397-08002B2CF9AE}" pid="3" name="MSIP_Label_11a905b5-8388-4a05-b89a-55e43f7b4d00_SetDate">
    <vt:lpwstr>2020-10-07T21:50:51Z</vt:lpwstr>
  </property>
  <property fmtid="{D5CDD505-2E9C-101B-9397-08002B2CF9AE}" pid="4" name="MSIP_Label_11a905b5-8388-4a05-b89a-55e43f7b4d00_Method">
    <vt:lpwstr>Standard</vt:lpwstr>
  </property>
  <property fmtid="{D5CDD505-2E9C-101B-9397-08002B2CF9AE}" pid="5" name="MSIP_Label_11a905b5-8388-4a05-b89a-55e43f7b4d00_Name">
    <vt:lpwstr>General</vt:lpwstr>
  </property>
  <property fmtid="{D5CDD505-2E9C-101B-9397-08002B2CF9AE}" pid="6" name="MSIP_Label_11a905b5-8388-4a05-b89a-55e43f7b4d00_SiteId">
    <vt:lpwstr>2e319086-9a26-46a3-865f-615bed576786</vt:lpwstr>
  </property>
  <property fmtid="{D5CDD505-2E9C-101B-9397-08002B2CF9AE}" pid="7" name="MSIP_Label_11a905b5-8388-4a05-b89a-55e43f7b4d00_ActionId">
    <vt:lpwstr>7c971eee-86d2-4042-8753-2f403f705751</vt:lpwstr>
  </property>
  <property fmtid="{D5CDD505-2E9C-101B-9397-08002B2CF9AE}" pid="8" name="MSIP_Label_11a905b5-8388-4a05-b89a-55e43f7b4d00_ContentBits">
    <vt:lpwstr>0</vt:lpwstr>
  </property>
</Properties>
</file>